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D2" w:rsidRDefault="00A837D2" w:rsidP="00A837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-228600</wp:posOffset>
            </wp:positionV>
            <wp:extent cx="321310" cy="401955"/>
            <wp:effectExtent l="0" t="0" r="2540" b="0"/>
            <wp:wrapNone/>
            <wp:docPr id="1" name="Slika 1" descr="sabor_grb_rh_220_165684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bor_grb_rh_220_16568443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7D2" w:rsidRDefault="00A837D2" w:rsidP="00A837D2"/>
    <w:p w:rsidR="00A837D2" w:rsidRDefault="00A837D2" w:rsidP="00A837D2">
      <w:pPr>
        <w:rPr>
          <w:b/>
        </w:rPr>
      </w:pPr>
      <w:r>
        <w:rPr>
          <w:b/>
        </w:rPr>
        <w:t>OŠ JAKOVA GOTOVCA</w:t>
      </w:r>
    </w:p>
    <w:p w:rsidR="00A837D2" w:rsidRDefault="00A837D2" w:rsidP="00A837D2">
      <w:pPr>
        <w:rPr>
          <w:b/>
        </w:rPr>
      </w:pPr>
      <w:r>
        <w:rPr>
          <w:b/>
        </w:rPr>
        <w:t xml:space="preserve">            UNEŠIĆ</w:t>
      </w:r>
    </w:p>
    <w:p w:rsidR="00A837D2" w:rsidRDefault="00A837D2" w:rsidP="00A837D2">
      <w:r>
        <w:t>Put škole 5, 22323 Unešić</w:t>
      </w:r>
    </w:p>
    <w:p w:rsidR="00A837D2" w:rsidRDefault="00A837D2" w:rsidP="00A837D2">
      <w:pPr>
        <w:rPr>
          <w:sz w:val="18"/>
          <w:szCs w:val="18"/>
        </w:rPr>
      </w:pPr>
      <w:r>
        <w:rPr>
          <w:sz w:val="18"/>
          <w:szCs w:val="18"/>
        </w:rPr>
        <w:t>OIB: 48054861988</w:t>
      </w:r>
    </w:p>
    <w:p w:rsidR="00A837D2" w:rsidRDefault="00A837D2" w:rsidP="00A837D2">
      <w:pPr>
        <w:rPr>
          <w:sz w:val="18"/>
          <w:szCs w:val="18"/>
        </w:rPr>
      </w:pPr>
      <w:r>
        <w:rPr>
          <w:sz w:val="18"/>
          <w:szCs w:val="18"/>
        </w:rPr>
        <w:t>Ravnatelj: 022/860-604</w:t>
      </w:r>
    </w:p>
    <w:p w:rsidR="00A837D2" w:rsidRDefault="00A837D2" w:rsidP="00A837D2">
      <w:pPr>
        <w:rPr>
          <w:sz w:val="18"/>
          <w:szCs w:val="18"/>
        </w:rPr>
      </w:pPr>
      <w:r>
        <w:rPr>
          <w:sz w:val="18"/>
          <w:szCs w:val="18"/>
        </w:rPr>
        <w:t>Taj/</w:t>
      </w:r>
      <w:proofErr w:type="spellStart"/>
      <w:r>
        <w:rPr>
          <w:sz w:val="18"/>
          <w:szCs w:val="18"/>
        </w:rPr>
        <w:t>rač</w:t>
      </w:r>
      <w:proofErr w:type="spellEnd"/>
      <w:r>
        <w:rPr>
          <w:sz w:val="18"/>
          <w:szCs w:val="18"/>
        </w:rPr>
        <w:t xml:space="preserve">/fax: 022/860-625, </w:t>
      </w:r>
    </w:p>
    <w:p w:rsidR="00A837D2" w:rsidRDefault="00A837D2" w:rsidP="00A837D2">
      <w:pPr>
        <w:rPr>
          <w:sz w:val="16"/>
          <w:szCs w:val="16"/>
        </w:rPr>
      </w:pPr>
      <w:r>
        <w:rPr>
          <w:sz w:val="18"/>
          <w:szCs w:val="18"/>
        </w:rPr>
        <w:t xml:space="preserve">E-mail: </w:t>
      </w:r>
      <w:hyperlink r:id="rId5" w:history="1">
        <w:r>
          <w:rPr>
            <w:rStyle w:val="Hiperveza"/>
            <w:sz w:val="18"/>
            <w:szCs w:val="18"/>
          </w:rPr>
          <w:t>unesic@os-jgotovca-unesic.skole.hr</w:t>
        </w:r>
      </w:hyperlink>
    </w:p>
    <w:p w:rsidR="00A837D2" w:rsidRDefault="00A837D2" w:rsidP="00A837D2">
      <w:pPr>
        <w:rPr>
          <w:sz w:val="18"/>
          <w:szCs w:val="18"/>
        </w:rPr>
      </w:pPr>
    </w:p>
    <w:p w:rsidR="00A837D2" w:rsidRDefault="00A837D2" w:rsidP="00A837D2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KLASA:602-01/20-01/51</w:t>
      </w:r>
    </w:p>
    <w:p w:rsidR="00A837D2" w:rsidRDefault="00A837D2" w:rsidP="00A837D2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UR.BROJ: 2182/1-12-1-5-1-20-1</w:t>
      </w:r>
    </w:p>
    <w:p w:rsidR="00A837D2" w:rsidRDefault="00A837D2" w:rsidP="00A837D2">
      <w:pPr>
        <w:tabs>
          <w:tab w:val="left" w:pos="1116"/>
        </w:tabs>
      </w:pPr>
    </w:p>
    <w:p w:rsidR="00A837D2" w:rsidRDefault="00A837D2" w:rsidP="00A837D2">
      <w:pPr>
        <w:tabs>
          <w:tab w:val="left" w:pos="1116"/>
        </w:tabs>
      </w:pPr>
      <w:r>
        <w:t>Unešić, 15. srpnja 2020.godine.</w:t>
      </w:r>
    </w:p>
    <w:p w:rsidR="003A7B00" w:rsidRDefault="003A7B00"/>
    <w:p w:rsidR="00A837D2" w:rsidRDefault="00A837D2"/>
    <w:p w:rsidR="00A837D2" w:rsidRDefault="00A837D2" w:rsidP="00A837D2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temelju članka 16. Zakona o udžbenicima i drugim obrazovnim materijalima za osnovnu i srednju školu (NN 116/2018) ravnatelj OŠ Jakova Gotovca, Unešić donosi</w:t>
      </w:r>
    </w:p>
    <w:p w:rsidR="00A837D2" w:rsidRDefault="00A837D2" w:rsidP="00A837D2">
      <w:pPr>
        <w:pStyle w:val="Bezproreda"/>
        <w:jc w:val="both"/>
        <w:rPr>
          <w:rFonts w:asciiTheme="majorHAnsi" w:hAnsiTheme="majorHAnsi"/>
          <w:sz w:val="24"/>
        </w:rPr>
      </w:pPr>
    </w:p>
    <w:p w:rsidR="00A837D2" w:rsidRDefault="00A837D2" w:rsidP="00A837D2">
      <w:pPr>
        <w:pStyle w:val="Bezproreda"/>
        <w:jc w:val="both"/>
        <w:rPr>
          <w:rFonts w:asciiTheme="majorHAnsi" w:hAnsiTheme="majorHAnsi"/>
          <w:sz w:val="24"/>
        </w:rPr>
      </w:pPr>
    </w:p>
    <w:p w:rsidR="00A837D2" w:rsidRDefault="00A837D2" w:rsidP="00A837D2">
      <w:pPr>
        <w:pStyle w:val="Bezproreda"/>
        <w:jc w:val="center"/>
        <w:rPr>
          <w:rFonts w:asciiTheme="majorHAnsi" w:hAnsiTheme="majorHAnsi"/>
          <w:b/>
          <w:spacing w:val="60"/>
          <w:sz w:val="24"/>
        </w:rPr>
      </w:pPr>
      <w:r w:rsidRPr="001A4359">
        <w:rPr>
          <w:rFonts w:asciiTheme="majorHAnsi" w:hAnsiTheme="majorHAnsi"/>
          <w:b/>
          <w:spacing w:val="60"/>
          <w:sz w:val="24"/>
        </w:rPr>
        <w:t>ODLUKU</w:t>
      </w:r>
    </w:p>
    <w:p w:rsidR="00A837D2" w:rsidRDefault="00A837D2" w:rsidP="00A837D2">
      <w:pPr>
        <w:pStyle w:val="Bezproreda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 korištenju komercijalnih i  drugih obrazovnih materijala </w:t>
      </w:r>
    </w:p>
    <w:p w:rsidR="00A837D2" w:rsidRDefault="00A837D2" w:rsidP="00A837D2">
      <w:pPr>
        <w:pStyle w:val="Bezproreda"/>
        <w:jc w:val="center"/>
        <w:rPr>
          <w:rFonts w:asciiTheme="majorHAnsi" w:hAnsiTheme="majorHAnsi"/>
          <w:b/>
          <w:sz w:val="24"/>
        </w:rPr>
      </w:pPr>
    </w:p>
    <w:p w:rsidR="00A837D2" w:rsidRDefault="00A837D2" w:rsidP="00A837D2">
      <w:pPr>
        <w:pStyle w:val="Bezproreda"/>
        <w:rPr>
          <w:rFonts w:asciiTheme="majorHAnsi" w:hAnsiTheme="majorHAnsi"/>
          <w:b/>
          <w:sz w:val="24"/>
        </w:rPr>
      </w:pPr>
    </w:p>
    <w:p w:rsidR="00A837D2" w:rsidRPr="00A837D2" w:rsidRDefault="00A837D2" w:rsidP="00A837D2">
      <w:pPr>
        <w:pStyle w:val="Bezproreda"/>
        <w:rPr>
          <w:rFonts w:asciiTheme="majorHAnsi" w:hAnsiTheme="majorHAnsi"/>
          <w:sz w:val="24"/>
        </w:rPr>
      </w:pPr>
      <w:r w:rsidRPr="00A837D2">
        <w:rPr>
          <w:rFonts w:asciiTheme="majorHAnsi" w:hAnsiTheme="majorHAnsi"/>
          <w:sz w:val="24"/>
        </w:rPr>
        <w:t xml:space="preserve">sukladno Katalogu odobrenih drugih obrazovnih materijala za osnovnu školu za razrednu nastavu i </w:t>
      </w:r>
      <w:r w:rsidR="003B33A3">
        <w:rPr>
          <w:rFonts w:asciiTheme="majorHAnsi" w:hAnsiTheme="majorHAnsi"/>
          <w:sz w:val="24"/>
        </w:rPr>
        <w:t>predmetnu nastavu označeni po razrednim odjeljenjima</w:t>
      </w:r>
      <w:r w:rsidRPr="00A837D2">
        <w:rPr>
          <w:rFonts w:asciiTheme="majorHAnsi" w:hAnsiTheme="majorHAnsi"/>
          <w:sz w:val="24"/>
        </w:rPr>
        <w:t>.</w:t>
      </w:r>
    </w:p>
    <w:p w:rsidR="00A837D2" w:rsidRPr="00A837D2" w:rsidRDefault="00A837D2" w:rsidP="00A837D2">
      <w:pPr>
        <w:pStyle w:val="Bezproreda"/>
        <w:rPr>
          <w:rFonts w:asciiTheme="majorHAnsi" w:hAnsiTheme="majorHAnsi"/>
          <w:sz w:val="24"/>
        </w:rPr>
      </w:pPr>
    </w:p>
    <w:p w:rsidR="00A837D2" w:rsidRPr="00A837D2" w:rsidRDefault="00A837D2" w:rsidP="00A837D2">
      <w:pPr>
        <w:pStyle w:val="Bezproreda"/>
        <w:rPr>
          <w:rFonts w:asciiTheme="majorHAnsi" w:hAnsiTheme="majorHAnsi"/>
          <w:sz w:val="24"/>
        </w:rPr>
      </w:pPr>
      <w:r w:rsidRPr="00A837D2">
        <w:rPr>
          <w:rFonts w:asciiTheme="majorHAnsi" w:hAnsiTheme="majorHAnsi"/>
          <w:sz w:val="24"/>
        </w:rPr>
        <w:t>S poštovanjem,</w:t>
      </w:r>
    </w:p>
    <w:p w:rsidR="00A837D2" w:rsidRPr="00A837D2" w:rsidRDefault="00A837D2" w:rsidP="00A837D2">
      <w:pPr>
        <w:pStyle w:val="Bezproreda"/>
        <w:rPr>
          <w:rFonts w:asciiTheme="majorHAnsi" w:hAnsiTheme="majorHAnsi"/>
          <w:sz w:val="24"/>
        </w:rPr>
      </w:pPr>
    </w:p>
    <w:p w:rsidR="00A837D2" w:rsidRPr="00A837D2" w:rsidRDefault="00A837D2" w:rsidP="00A837D2">
      <w:pPr>
        <w:pStyle w:val="Bezproreda"/>
        <w:jc w:val="right"/>
        <w:rPr>
          <w:rFonts w:asciiTheme="majorHAnsi" w:hAnsiTheme="majorHAnsi"/>
          <w:sz w:val="24"/>
        </w:rPr>
      </w:pPr>
      <w:r w:rsidRPr="00A837D2">
        <w:rPr>
          <w:rFonts w:asciiTheme="majorHAnsi" w:hAnsiTheme="majorHAnsi"/>
          <w:sz w:val="24"/>
        </w:rPr>
        <w:t>Ravnatelj,</w:t>
      </w:r>
    </w:p>
    <w:p w:rsidR="00A837D2" w:rsidRPr="00A837D2" w:rsidRDefault="00A837D2" w:rsidP="00A837D2">
      <w:pPr>
        <w:pStyle w:val="Bezproreda"/>
        <w:jc w:val="right"/>
        <w:rPr>
          <w:rFonts w:asciiTheme="majorHAnsi" w:hAnsiTheme="majorHAnsi"/>
          <w:sz w:val="24"/>
        </w:rPr>
      </w:pPr>
      <w:r w:rsidRPr="00A837D2">
        <w:rPr>
          <w:rFonts w:asciiTheme="majorHAnsi" w:hAnsiTheme="majorHAnsi"/>
          <w:sz w:val="24"/>
        </w:rPr>
        <w:t>Živko Bulat prof.</w:t>
      </w:r>
    </w:p>
    <w:p w:rsidR="00A837D2" w:rsidRPr="00A837D2" w:rsidRDefault="00A837D2" w:rsidP="00A837D2">
      <w:pPr>
        <w:pStyle w:val="Bezproreda"/>
        <w:jc w:val="center"/>
        <w:rPr>
          <w:rFonts w:asciiTheme="majorHAnsi" w:hAnsiTheme="majorHAnsi"/>
          <w:sz w:val="24"/>
        </w:rPr>
      </w:pPr>
    </w:p>
    <w:p w:rsidR="00A837D2" w:rsidRDefault="00A837D2" w:rsidP="00A837D2">
      <w:pPr>
        <w:pStyle w:val="Bezproreda"/>
        <w:jc w:val="center"/>
        <w:rPr>
          <w:rFonts w:asciiTheme="majorHAnsi" w:hAnsiTheme="majorHAnsi"/>
          <w:b/>
          <w:sz w:val="24"/>
        </w:rPr>
      </w:pPr>
    </w:p>
    <w:p w:rsidR="00A837D2" w:rsidRDefault="00A837D2" w:rsidP="00A837D2">
      <w:pPr>
        <w:pStyle w:val="Bezproreda"/>
        <w:jc w:val="center"/>
        <w:rPr>
          <w:rFonts w:asciiTheme="majorHAnsi" w:hAnsiTheme="majorHAnsi"/>
          <w:b/>
          <w:sz w:val="24"/>
        </w:rPr>
      </w:pPr>
    </w:p>
    <w:p w:rsidR="00A837D2" w:rsidRDefault="00A837D2">
      <w:r>
        <w:t>PRILOG: Katalog odobrenih drugih obrazovnih materijala</w:t>
      </w:r>
    </w:p>
    <w:p w:rsidR="00A837D2" w:rsidRDefault="003B33A3">
      <w:r>
        <w:t xml:space="preserve">                 z</w:t>
      </w:r>
      <w:bookmarkStart w:id="0" w:name="_GoBack"/>
      <w:bookmarkEnd w:id="0"/>
      <w:r w:rsidR="00A837D2">
        <w:t>a OŠ za razrednu i predmetnu nastavu</w:t>
      </w:r>
    </w:p>
    <w:sectPr w:rsidR="00A8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2"/>
    <w:rsid w:val="003A7B00"/>
    <w:rsid w:val="003B33A3"/>
    <w:rsid w:val="00A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55F9"/>
  <w15:chartTrackingRefBased/>
  <w15:docId w15:val="{04963784-580B-4BB1-8D0C-F2A74E95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D2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837D2"/>
    <w:rPr>
      <w:color w:val="0563C1"/>
      <w:u w:val="single"/>
    </w:rPr>
  </w:style>
  <w:style w:type="paragraph" w:styleId="Bezproreda">
    <w:name w:val="No Spacing"/>
    <w:uiPriority w:val="1"/>
    <w:qFormat/>
    <w:rsid w:val="00A837D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esic@os-jgotovca-unesic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Company>-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2020-07-17T11:18:00Z</dcterms:created>
  <dcterms:modified xsi:type="dcterms:W3CDTF">2020-07-20T07:54:00Z</dcterms:modified>
</cp:coreProperties>
</file>